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Polacy w Wielkiej Brytanii - statystyki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Wielkiej Brytanii mieszka niemal milion Polaków, a 650 tysięcy z nich jest aktywnych zawodowo. Zgodnie z badaniami ośrodka badawczego IBRIS, 80% Polaków chce pozostać na Wyspach i nie myślą o powrocie do kraju.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Bezpośrednio po czerwcowym referendum wiele mówiło się o prawdopodobnej masowej fali powrotów: niepewność wobec statusu emigrantów po wystąpieniu kraju z Unii Europejskiej oraz nasilające się ataki na tle etnicznym podsycały spekulacje, jakoby Wielka Brytania miała wkrótce stać się państwem nieprzyjaznym dla Polaków. Już teraz Brexit odbił się na polskiej emigracji: jak wynika z raportów Work Service, zainteresowanie wyjazdem do Wielkiej Brytanii w ciągu ostatnich kilkunastu miesięcy spadło o 16%: w 2015 kraj ten jako preferowany kierunek wskazywało 30% badanych, w kolejnym roku już tylko 14%. Na tę chwilę największą popularnością cieszą się Niemcy, dokąd wyjazd rozważa 17% ankietowanych.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Sytuacja jest stabilna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ci, którzy zdążyli już wyemigrować do Wielkiej Brytanii, nie zamierzają wracać: wielu stwierdza, że jak dotąd nie odczuło żadnych negatywnych skutków czerwcowej decyzji i nie widzą powodu, dla którego mieliby wyjeżdżać. Z danych ośrodka badawczego IBRIS wynika, że zostać pomimo Brexitu ma nadzieję znakomita większość, bo aż 80% polskich imigrantów. To ogromna liczba, zważywszy na to, że według szacunków brytyjskiego Urzędu Statystycznego, w Wielkiej Brytanii przebywa obecnie 916 tysięcy Polaków, z czego 108 tysięcy urodzonych już na Wyspach.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Zobacz: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Zarobki w Polsce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czytamy w raporcie opublikowanym przez Bibliotekę Izby Gmin, na przestrzeni trzynastu lat nasza populacja tam wzrosła dwudziestokrotnie, czyniąc nas najliczniejszą mniejszością narodową tego kraju, stanowiącą około 1,4% całej populacji. Najwięcej też rodzimy, bo 23 tysiące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dzieci</w:t>
        </w:r>
      </w:hyperlink>
      <w:r>
        <w:rPr>
          <w:rFonts w:ascii="calibri" w:hAnsi="calibri" w:eastAsia="calibri" w:cs="calibri"/>
          <w:sz w:val="24"/>
          <w:szCs w:val="24"/>
        </w:rPr>
        <w:t xml:space="preserve"> rocznie - jest to jedną z naturalnych konsekwencji faktu, że dużą część brytyjskiej Polonii stanowią ludzie młodzi: 23% nie ukończyła jeszcze 20 roku życia, zaś 69% jest w wieku od 25 do 49 lat. Najchętniej osiedlamy się w Londynie (177 tysięcy), rejonie południowowschodnim (123,000) i na północnym zachodzie kraju (97,000). 646 tysięcy polskich imigrantów jest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zatrudnionych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z czego większość, bo 28% w prostych zawodach, kolejne 20% to operatorzy maszyn, a 17% - wykwalifikowani pracownicy fizyczni.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Zarobki Polaków na Wyspach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Narodowego Banku Polskiego, średnia pensja polskiego emigranta w Wielkiej Brytanii wynosi 1284 funty netto. Nie jest to zły wynik, zważywszy na to, że cztery na pięć nowych miejsc pracy powstaje w sektorach, w których roczne zarobki wynoszą poniżej 16,640 funtów. Jednak zdaniem byłego ambasadora Polski w Wielkiej Brytanii, Witolda Sobkowa, przekonanie o tym, jakoby Polacy pracowali na zmywakach, traci na aktualności: emigranci stale podnoszą swoje kwalifikacje i szybko przyswajają język, w rezultacie ciesząc się coraz lepszą pozycją na brytyjskim rynku pracy.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nfor.pl/prawo/zarobki/zarobki-w-polsce/" TargetMode="External"/><Relationship Id="rId8" Type="http://schemas.openxmlformats.org/officeDocument/2006/relationships/hyperlink" Target="http://www.infor.pl/prawo/sprawy-rodzinne/" TargetMode="External"/><Relationship Id="rId9" Type="http://schemas.openxmlformats.org/officeDocument/2006/relationships/hyperlink" Target="http://www.infor.pl/prawo/praca/pra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2024-04-26T07:13:35+02:00</dcterms:created>
  <dcterms:modified xsi:type="dcterms:W3CDTF">2024-04-26T07:13:35+02:00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