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Pamiętacie Robbie'go Fowlera?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Pamiętacie Robbie'go Fowlera?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20 lat temu angielski napastnik podczas meczu na szczycie Arsenal - FC Liverpool znalazł się sam na sam z londyńskim bramkarzem, a gdy ten rzucił się pod nogi Fowlera, sędzia podyktował rzut karny. Fowler długo się nie zastanawiając podbiegł do sędziego i przyznał, że bramkarz go nie dotknął i karny jego drużynie się nie należy.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#fairplay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Pamiętacie Robbie'go Fowlera?</w:t>
      </w:r>
    </w:p>
    <w:p>
      <w:r>
        <w:rPr>
          <w:rFonts w:ascii="calibri" w:hAnsi="calibri" w:eastAsia="calibri" w:cs="calibri"/>
          <w:sz w:val="24"/>
          <w:szCs w:val="24"/>
        </w:rPr>
        <w:t xml:space="preserve">20 lat temu angielski napastnik podczas meczu na szczycie Arsenal - FC Liverpool znalazł się sam na sam z londyńskim bramkarzem, a gdy ten rzucił się pod nogi Fowlera, sędzia podyktował rzut karny. Fowler długo się nie zastanawiając podbiegł do sędziego i przyznał, że bramkarz go nie dotknął i karny jego drużynie się nie należy.</w:t>
      </w:r>
    </w:p>
    <w:p>
      <w:r>
        <w:rPr>
          <w:rFonts w:ascii="calibri" w:hAnsi="calibri" w:eastAsia="calibri" w:cs="calibri"/>
          <w:sz w:val="24"/>
          <w:szCs w:val="24"/>
        </w:rPr>
        <w:t xml:space="preserve">#fairplay 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2024-04-25T01:15:46+02:00</dcterms:created>
  <dcterms:modified xsi:type="dcterms:W3CDTF">2024-04-25T01:15:46+02:00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